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A2" w:rsidRPr="00047EB1" w:rsidRDefault="00F554A2" w:rsidP="00F554A2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47EB1">
        <w:rPr>
          <w:rFonts w:ascii="Arial" w:hAnsi="Arial" w:cs="Arial"/>
          <w:color w:val="000000" w:themeColor="text1"/>
          <w:sz w:val="24"/>
          <w:szCs w:val="24"/>
        </w:rPr>
        <w:t xml:space="preserve">Официальное периодическое издание </w:t>
      </w:r>
      <w:r w:rsidR="006A667F" w:rsidRPr="00047EB1">
        <w:rPr>
          <w:rFonts w:ascii="Arial" w:hAnsi="Arial" w:cs="Arial"/>
          <w:color w:val="000000" w:themeColor="text1"/>
          <w:sz w:val="24"/>
          <w:szCs w:val="24"/>
        </w:rPr>
        <w:t>Новолиманского</w:t>
      </w:r>
      <w:r w:rsidRPr="00047EB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Петропавловского муниципального района Воронежской области для обнародования (опубликования) муниципальных правовых актов, иной официальной информации</w:t>
      </w:r>
    </w:p>
    <w:p w:rsidR="00627072" w:rsidRPr="00047EB1" w:rsidRDefault="0062707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 w:rsidP="00F554A2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554A2" w:rsidRPr="00047EB1" w:rsidRDefault="006A667F" w:rsidP="00F554A2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47EB1">
        <w:rPr>
          <w:rFonts w:ascii="Arial" w:hAnsi="Arial" w:cs="Arial"/>
          <w:b/>
          <w:color w:val="000000" w:themeColor="text1"/>
          <w:sz w:val="24"/>
          <w:szCs w:val="24"/>
        </w:rPr>
        <w:t>Новолиманский</w:t>
      </w:r>
      <w:r w:rsidR="00F554A2" w:rsidRPr="00047EB1">
        <w:rPr>
          <w:rFonts w:ascii="Arial" w:hAnsi="Arial" w:cs="Arial"/>
          <w:b/>
          <w:color w:val="000000" w:themeColor="text1"/>
          <w:sz w:val="24"/>
          <w:szCs w:val="24"/>
        </w:rPr>
        <w:t xml:space="preserve"> муниципальный вестник</w:t>
      </w:r>
    </w:p>
    <w:p w:rsidR="00F554A2" w:rsidRPr="00047EB1" w:rsidRDefault="00F554A2" w:rsidP="00F554A2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554A2" w:rsidRDefault="00F554A2" w:rsidP="00F554A2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47EB1">
        <w:rPr>
          <w:rFonts w:ascii="Arial" w:hAnsi="Arial" w:cs="Arial"/>
          <w:b/>
          <w:color w:val="000000" w:themeColor="text1"/>
          <w:sz w:val="24"/>
          <w:szCs w:val="24"/>
        </w:rPr>
        <w:t xml:space="preserve">№ </w:t>
      </w:r>
      <w:r w:rsidR="00B6734A">
        <w:rPr>
          <w:rFonts w:ascii="Arial" w:hAnsi="Arial" w:cs="Arial"/>
          <w:b/>
          <w:color w:val="000000" w:themeColor="text1"/>
          <w:sz w:val="24"/>
          <w:szCs w:val="24"/>
        </w:rPr>
        <w:t>13</w:t>
      </w:r>
    </w:p>
    <w:p w:rsidR="0053016D" w:rsidRPr="00047EB1" w:rsidRDefault="0053016D" w:rsidP="00F554A2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554A2" w:rsidRPr="00047EB1" w:rsidRDefault="00F554A2" w:rsidP="00F554A2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47E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734A">
        <w:rPr>
          <w:rFonts w:ascii="Arial" w:hAnsi="Arial" w:cs="Arial"/>
          <w:color w:val="000000" w:themeColor="text1"/>
          <w:sz w:val="24"/>
          <w:szCs w:val="24"/>
        </w:rPr>
        <w:t>20</w:t>
      </w:r>
      <w:r w:rsidRPr="00047E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734A">
        <w:rPr>
          <w:rFonts w:ascii="Arial" w:hAnsi="Arial" w:cs="Arial"/>
          <w:color w:val="000000" w:themeColor="text1"/>
          <w:sz w:val="24"/>
          <w:szCs w:val="24"/>
        </w:rPr>
        <w:t xml:space="preserve">июня </w:t>
      </w:r>
      <w:r w:rsidRPr="00047EB1">
        <w:rPr>
          <w:rFonts w:ascii="Arial" w:hAnsi="Arial" w:cs="Arial"/>
          <w:color w:val="000000" w:themeColor="text1"/>
          <w:sz w:val="24"/>
          <w:szCs w:val="24"/>
        </w:rPr>
        <w:t>2025 года</w:t>
      </w:r>
    </w:p>
    <w:p w:rsidR="00F554A2" w:rsidRPr="00047EB1" w:rsidRDefault="00F554A2" w:rsidP="00F554A2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-459" w:type="dxa"/>
        <w:tblLook w:val="00A0"/>
      </w:tblPr>
      <w:tblGrid>
        <w:gridCol w:w="4962"/>
        <w:gridCol w:w="567"/>
        <w:gridCol w:w="4501"/>
      </w:tblGrid>
      <w:tr w:rsidR="00F554A2" w:rsidRPr="00047EB1" w:rsidTr="007D7B2C">
        <w:tc>
          <w:tcPr>
            <w:tcW w:w="4962" w:type="dxa"/>
            <w:hideMark/>
          </w:tcPr>
          <w:p w:rsidR="00F554A2" w:rsidRPr="00047EB1" w:rsidRDefault="00F554A2" w:rsidP="007D7B2C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Утвержден решением Совета народных депутатов </w:t>
            </w:r>
            <w:r w:rsidR="006A667F"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>Новолиманского</w:t>
            </w:r>
            <w:r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 Петропавловского муниципального района Воронежской области № 4 от 26.12.2008 г.</w:t>
            </w:r>
          </w:p>
        </w:tc>
        <w:tc>
          <w:tcPr>
            <w:tcW w:w="567" w:type="dxa"/>
          </w:tcPr>
          <w:p w:rsidR="00F554A2" w:rsidRPr="00047EB1" w:rsidRDefault="00F554A2" w:rsidP="007D7B2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01" w:type="dxa"/>
          </w:tcPr>
          <w:p w:rsidR="00F554A2" w:rsidRPr="00047EB1" w:rsidRDefault="00F554A2" w:rsidP="007D7B2C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Отпечатан в администрации </w:t>
            </w:r>
            <w:r w:rsidR="006A667F"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>Новолиманского</w:t>
            </w:r>
            <w:r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сельского поселения по адресу: ул. </w:t>
            </w:r>
            <w:r w:rsidR="006A667F"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>Советская</w:t>
            </w:r>
            <w:r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, д. </w:t>
            </w:r>
            <w:r w:rsidR="006A667F"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>64</w:t>
            </w:r>
            <w:r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, с. </w:t>
            </w:r>
            <w:r w:rsidR="006A667F"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>Новый Лиман</w:t>
            </w:r>
            <w:r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Петропавловского района Воронежской области, 3976</w:t>
            </w:r>
            <w:r w:rsidR="006A667F"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>76</w:t>
            </w:r>
          </w:p>
          <w:p w:rsidR="00F554A2" w:rsidRPr="00047EB1" w:rsidRDefault="00F554A2" w:rsidP="007D7B2C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F554A2" w:rsidRPr="00047EB1" w:rsidRDefault="00F554A2" w:rsidP="007D7B2C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Тираж: 7 экземпляров. Объем </w:t>
            </w:r>
            <w:bookmarkStart w:id="0" w:name="_GoBack"/>
            <w:bookmarkEnd w:id="0"/>
            <w:r w:rsidRPr="00047EB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US"/>
              </w:rPr>
              <w:t>1 страницы</w:t>
            </w:r>
          </w:p>
        </w:tc>
      </w:tr>
    </w:tbl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>
      <w:pPr>
        <w:rPr>
          <w:rFonts w:ascii="Arial" w:hAnsi="Arial" w:cs="Arial"/>
          <w:sz w:val="24"/>
          <w:szCs w:val="24"/>
        </w:rPr>
      </w:pPr>
    </w:p>
    <w:p w:rsidR="00F554A2" w:rsidRPr="00047EB1" w:rsidRDefault="00F554A2" w:rsidP="00F554A2">
      <w:pPr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47EB1">
        <w:rPr>
          <w:rFonts w:ascii="Arial" w:hAnsi="Arial" w:cs="Arial"/>
          <w:color w:val="000000" w:themeColor="text1"/>
          <w:sz w:val="24"/>
          <w:szCs w:val="24"/>
        </w:rPr>
        <w:t>-2025 г.-</w:t>
      </w:r>
    </w:p>
    <w:p w:rsidR="006A667F" w:rsidRPr="00047EB1" w:rsidRDefault="006A667F" w:rsidP="00F554A2">
      <w:pPr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A667F" w:rsidRPr="00047EB1" w:rsidRDefault="006A667F" w:rsidP="00F554A2">
      <w:pPr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96BF6" w:rsidRPr="00A91569" w:rsidRDefault="00496BF6" w:rsidP="00496BF6">
      <w:pPr>
        <w:ind w:firstLine="0"/>
        <w:jc w:val="left"/>
        <w:rPr>
          <w:rFonts w:cs="Arial"/>
          <w:b/>
        </w:rPr>
      </w:pPr>
    </w:p>
    <w:p w:rsidR="0053016D" w:rsidRPr="00A70846" w:rsidRDefault="0053016D" w:rsidP="0053016D">
      <w:pPr>
        <w:shd w:val="clear" w:color="auto" w:fill="FFFFFF"/>
        <w:ind w:firstLine="0"/>
        <w:textAlignment w:val="top"/>
        <w:rPr>
          <w:rFonts w:eastAsia="OpenSymbol" w:cs="Arial"/>
          <w:bCs/>
        </w:rPr>
      </w:pPr>
    </w:p>
    <w:p w:rsidR="00482502" w:rsidRDefault="00482502" w:rsidP="00482502">
      <w:pPr>
        <w:keepNext/>
        <w:spacing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СОВЕТ  НАРОДНЫХ ДЕПУТАТОВ </w:t>
      </w:r>
    </w:p>
    <w:p w:rsidR="00482502" w:rsidRDefault="00482502" w:rsidP="00482502">
      <w:pPr>
        <w:keepNext/>
        <w:spacing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НОВОЛИМАНСКОГО СЕЛЬСКОГО ПОСЕЛЕНИЯ </w:t>
      </w:r>
    </w:p>
    <w:p w:rsidR="00482502" w:rsidRDefault="00482502" w:rsidP="00482502">
      <w:pPr>
        <w:keepNext/>
        <w:spacing w:line="240" w:lineRule="auto"/>
        <w:ind w:firstLine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ПЕТРОПАВЛОВСКОГО МУНИЦИПАЛЬНОГО РАЙОНА </w:t>
      </w:r>
    </w:p>
    <w:p w:rsidR="00482502" w:rsidRDefault="00482502" w:rsidP="00482502">
      <w:pPr>
        <w:keepNext/>
        <w:spacing w:line="240" w:lineRule="auto"/>
        <w:ind w:firstLine="0"/>
        <w:jc w:val="center"/>
        <w:outlineLvl w:val="1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ВОРОНЕЖСКОЙ ОБЛАСТИ</w:t>
      </w:r>
    </w:p>
    <w:p w:rsidR="00482502" w:rsidRDefault="00482502" w:rsidP="00482502">
      <w:pPr>
        <w:widowControl/>
        <w:tabs>
          <w:tab w:val="left" w:pos="2880"/>
        </w:tabs>
        <w:autoSpaceDE/>
        <w:adjustRightInd/>
        <w:spacing w:line="240" w:lineRule="auto"/>
        <w:ind w:firstLine="0"/>
        <w:jc w:val="left"/>
        <w:rPr>
          <w:b/>
          <w:sz w:val="24"/>
          <w:szCs w:val="24"/>
        </w:rPr>
      </w:pPr>
    </w:p>
    <w:p w:rsidR="00482502" w:rsidRDefault="00482502" w:rsidP="00482502">
      <w:pPr>
        <w:keepNext/>
        <w:widowControl/>
        <w:autoSpaceDE/>
        <w:adjustRightInd/>
        <w:spacing w:before="240" w:after="60" w:line="240" w:lineRule="auto"/>
        <w:ind w:firstLine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 Е Ш Е Н И Е</w:t>
      </w:r>
    </w:p>
    <w:p w:rsidR="00482502" w:rsidRDefault="00482502" w:rsidP="00482502">
      <w:pPr>
        <w:spacing w:line="288" w:lineRule="auto"/>
        <w:ind w:left="-426" w:right="-228"/>
        <w:jc w:val="center"/>
        <w:rPr>
          <w:rFonts w:ascii="Arial" w:hAnsi="Arial"/>
          <w:sz w:val="24"/>
          <w:szCs w:val="24"/>
        </w:rPr>
      </w:pPr>
    </w:p>
    <w:p w:rsidR="00482502" w:rsidRDefault="00482502" w:rsidP="00482502">
      <w:pPr>
        <w:ind w:firstLine="0"/>
        <w:jc w:val="left"/>
        <w:rPr>
          <w:sz w:val="24"/>
        </w:rPr>
      </w:pPr>
      <w:r>
        <w:rPr>
          <w:sz w:val="24"/>
          <w:szCs w:val="24"/>
        </w:rPr>
        <w:t xml:space="preserve">       </w:t>
      </w:r>
      <w:r>
        <w:rPr>
          <w:sz w:val="24"/>
        </w:rPr>
        <w:t>от 18.06.2025 года № 16</w:t>
      </w:r>
    </w:p>
    <w:p w:rsidR="00482502" w:rsidRDefault="00482502" w:rsidP="00482502">
      <w:pPr>
        <w:ind w:firstLine="0"/>
        <w:jc w:val="left"/>
        <w:rPr>
          <w:sz w:val="24"/>
        </w:rPr>
      </w:pPr>
      <w:r>
        <w:rPr>
          <w:sz w:val="24"/>
        </w:rPr>
        <w:t xml:space="preserve">           с. Новый Лиман</w:t>
      </w:r>
    </w:p>
    <w:p w:rsidR="00482502" w:rsidRDefault="00482502" w:rsidP="00482502">
      <w:pPr>
        <w:ind w:left="-426" w:right="-228" w:firstLine="567"/>
        <w:rPr>
          <w:sz w:val="24"/>
          <w:szCs w:val="24"/>
        </w:rPr>
      </w:pPr>
    </w:p>
    <w:p w:rsidR="00482502" w:rsidRDefault="00482502" w:rsidP="00482502">
      <w:pPr>
        <w:spacing w:line="240" w:lineRule="auto"/>
        <w:ind w:left="-426" w:right="-228" w:firstLine="567"/>
        <w:rPr>
          <w:sz w:val="24"/>
          <w:szCs w:val="24"/>
        </w:rPr>
      </w:pPr>
    </w:p>
    <w:p w:rsidR="00482502" w:rsidRDefault="00482502" w:rsidP="00482502">
      <w:pPr>
        <w:spacing w:line="240" w:lineRule="auto"/>
        <w:ind w:right="-6" w:firstLine="0"/>
        <w:jc w:val="left"/>
        <w:rPr>
          <w:sz w:val="24"/>
          <w:szCs w:val="24"/>
        </w:rPr>
      </w:pPr>
      <w:r>
        <w:rPr>
          <w:sz w:val="24"/>
          <w:szCs w:val="24"/>
        </w:rPr>
        <w:t>О назначении выборов депутатов</w:t>
      </w:r>
    </w:p>
    <w:p w:rsidR="00482502" w:rsidRDefault="00482502" w:rsidP="00482502">
      <w:pPr>
        <w:spacing w:line="240" w:lineRule="auto"/>
        <w:ind w:right="-6" w:firstLine="0"/>
        <w:jc w:val="left"/>
        <w:rPr>
          <w:sz w:val="24"/>
          <w:szCs w:val="24"/>
        </w:rPr>
      </w:pPr>
      <w:r>
        <w:rPr>
          <w:sz w:val="24"/>
          <w:szCs w:val="24"/>
        </w:rPr>
        <w:t>Совета народных депутатов                                                                                                                                          Новолиманского сельского поселения</w:t>
      </w:r>
    </w:p>
    <w:p w:rsidR="00482502" w:rsidRDefault="00482502" w:rsidP="00482502">
      <w:pPr>
        <w:spacing w:line="240" w:lineRule="auto"/>
        <w:ind w:right="-6" w:firstLine="0"/>
        <w:jc w:val="left"/>
        <w:rPr>
          <w:sz w:val="24"/>
          <w:szCs w:val="24"/>
        </w:rPr>
      </w:pPr>
      <w:r>
        <w:rPr>
          <w:sz w:val="24"/>
          <w:szCs w:val="24"/>
        </w:rPr>
        <w:t>Петропавловского муниципального района</w:t>
      </w:r>
    </w:p>
    <w:p w:rsidR="00482502" w:rsidRDefault="00482502" w:rsidP="00482502">
      <w:pPr>
        <w:spacing w:line="240" w:lineRule="auto"/>
        <w:ind w:right="-6" w:firstLine="0"/>
        <w:jc w:val="left"/>
        <w:rPr>
          <w:sz w:val="24"/>
          <w:szCs w:val="24"/>
        </w:rPr>
      </w:pPr>
      <w:r>
        <w:rPr>
          <w:sz w:val="24"/>
          <w:szCs w:val="24"/>
        </w:rPr>
        <w:t>Воронежской области восьмого созыва</w:t>
      </w:r>
    </w:p>
    <w:p w:rsidR="00482502" w:rsidRDefault="00482502" w:rsidP="00482502">
      <w:pPr>
        <w:spacing w:line="240" w:lineRule="auto"/>
        <w:ind w:right="-6" w:firstLine="709"/>
        <w:rPr>
          <w:sz w:val="24"/>
          <w:szCs w:val="24"/>
        </w:rPr>
      </w:pPr>
    </w:p>
    <w:p w:rsidR="00482502" w:rsidRDefault="00482502" w:rsidP="00482502">
      <w:pPr>
        <w:spacing w:line="240" w:lineRule="auto"/>
        <w:ind w:right="-6" w:firstLine="284"/>
        <w:rPr>
          <w:sz w:val="24"/>
          <w:szCs w:val="24"/>
        </w:rPr>
      </w:pPr>
      <w:r>
        <w:rPr>
          <w:sz w:val="24"/>
          <w:szCs w:val="24"/>
        </w:rPr>
        <w:t xml:space="preserve">В связи с окончанием срока полномочий депутатов Совета народных депутатов Новолиманского сельского поселения Петропавловского муниципального района Воронежской области седьмого созыва, в соответствии с частью 1 статьи 13 Закона Воронежской области от 27 июня 2007 года № 87-ОЗ «Избирательный кодекс Воронежской области», Устава Новолиманского сельского поселения, Совет народных депутатов Новолиманского сельского поселения Петропавловского муниципального района Воронежской области </w:t>
      </w:r>
    </w:p>
    <w:p w:rsidR="00482502" w:rsidRDefault="00482502" w:rsidP="00482502">
      <w:pPr>
        <w:spacing w:line="240" w:lineRule="auto"/>
        <w:ind w:right="-6" w:firstLine="709"/>
        <w:rPr>
          <w:sz w:val="24"/>
          <w:szCs w:val="24"/>
        </w:rPr>
      </w:pPr>
    </w:p>
    <w:p w:rsidR="00482502" w:rsidRDefault="00482502" w:rsidP="00482502">
      <w:pPr>
        <w:spacing w:line="240" w:lineRule="auto"/>
        <w:ind w:right="-6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Е Ш И Л:</w:t>
      </w:r>
    </w:p>
    <w:p w:rsidR="00482502" w:rsidRDefault="00482502" w:rsidP="00482502">
      <w:pPr>
        <w:spacing w:line="240" w:lineRule="auto"/>
        <w:ind w:right="-6" w:firstLine="709"/>
        <w:jc w:val="center"/>
        <w:rPr>
          <w:b/>
          <w:sz w:val="24"/>
          <w:szCs w:val="24"/>
        </w:rPr>
      </w:pPr>
    </w:p>
    <w:p w:rsidR="00482502" w:rsidRDefault="00482502" w:rsidP="00482502">
      <w:pPr>
        <w:spacing w:line="240" w:lineRule="auto"/>
        <w:ind w:right="-6" w:firstLine="284"/>
        <w:rPr>
          <w:sz w:val="24"/>
          <w:szCs w:val="24"/>
        </w:rPr>
      </w:pPr>
      <w:r>
        <w:rPr>
          <w:sz w:val="24"/>
          <w:szCs w:val="24"/>
        </w:rPr>
        <w:t>1. Назначить на 14 сентября 2025 года выборы депутатов Совета народных депутатов Новолиманского сельского поселения Петропавловского муниципального района Воронежской области восьмого созыва по многомандатному избирательному округу.</w:t>
      </w:r>
    </w:p>
    <w:p w:rsidR="00482502" w:rsidRDefault="00482502" w:rsidP="00482502">
      <w:pPr>
        <w:spacing w:line="240" w:lineRule="auto"/>
        <w:ind w:right="-6" w:firstLine="284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</w:t>
      </w:r>
      <w:r>
        <w:rPr>
          <w:sz w:val="24"/>
          <w:szCs w:val="24"/>
          <w:lang w:eastAsia="en-US"/>
        </w:rPr>
        <w:t>в официальном периодическом издании «Вестник Новолиманского сельского поселения Петропавловского муниципального района Воронежской области»</w:t>
      </w:r>
      <w:r>
        <w:rPr>
          <w:sz w:val="24"/>
          <w:szCs w:val="24"/>
        </w:rPr>
        <w:t xml:space="preserve">, разместить на официальном сайте Новолиманского сельского поселения Петропавловского муниципального района Воронежской области в сети Интернет: </w:t>
      </w:r>
      <w:hyperlink r:id="rId7" w:history="1">
        <w:r>
          <w:rPr>
            <w:rStyle w:val="a5"/>
            <w:sz w:val="24"/>
            <w:szCs w:val="24"/>
          </w:rPr>
          <w:t>https://novolimanskoe-r20.gosweb.gosuslugi.ru/</w:t>
        </w:r>
      </w:hyperlink>
      <w:r>
        <w:rPr>
          <w:sz w:val="24"/>
          <w:szCs w:val="24"/>
        </w:rPr>
        <w:t xml:space="preserve"> и обнародовать на территории поселения на информационных стендах в установленные законом сроки.</w:t>
      </w:r>
    </w:p>
    <w:p w:rsidR="00482502" w:rsidRDefault="00482502" w:rsidP="00482502">
      <w:pPr>
        <w:spacing w:line="240" w:lineRule="auto"/>
        <w:ind w:right="-6" w:firstLine="284"/>
        <w:rPr>
          <w:sz w:val="24"/>
          <w:szCs w:val="24"/>
        </w:rPr>
      </w:pPr>
      <w:r>
        <w:rPr>
          <w:sz w:val="24"/>
          <w:szCs w:val="24"/>
        </w:rPr>
        <w:t>3. Направить настоящее решение в Территориальную избирательную комиссию Петропавловского района.</w:t>
      </w:r>
    </w:p>
    <w:p w:rsidR="00482502" w:rsidRDefault="00482502" w:rsidP="00482502">
      <w:pPr>
        <w:spacing w:line="240" w:lineRule="auto"/>
        <w:ind w:left="142" w:right="197" w:firstLine="567"/>
        <w:rPr>
          <w:sz w:val="24"/>
          <w:szCs w:val="24"/>
        </w:rPr>
      </w:pPr>
    </w:p>
    <w:p w:rsidR="00482502" w:rsidRDefault="00482502" w:rsidP="00482502">
      <w:pPr>
        <w:spacing w:line="240" w:lineRule="auto"/>
        <w:ind w:left="142" w:right="197" w:firstLine="567"/>
        <w:rPr>
          <w:sz w:val="24"/>
          <w:szCs w:val="24"/>
        </w:rPr>
      </w:pPr>
    </w:p>
    <w:p w:rsidR="00482502" w:rsidRDefault="00482502" w:rsidP="00482502">
      <w:pPr>
        <w:spacing w:line="240" w:lineRule="auto"/>
        <w:ind w:left="142" w:right="197" w:firstLine="567"/>
        <w:rPr>
          <w:sz w:val="24"/>
          <w:szCs w:val="24"/>
        </w:rPr>
      </w:pPr>
    </w:p>
    <w:p w:rsidR="00482502" w:rsidRDefault="00482502" w:rsidP="00482502">
      <w:pPr>
        <w:ind w:right="-283" w:firstLine="0"/>
        <w:rPr>
          <w:sz w:val="24"/>
          <w:szCs w:val="24"/>
        </w:rPr>
      </w:pPr>
      <w:r>
        <w:rPr>
          <w:sz w:val="24"/>
          <w:szCs w:val="24"/>
        </w:rPr>
        <w:t>Глава Новолиманского</w:t>
      </w:r>
    </w:p>
    <w:p w:rsidR="00482502" w:rsidRDefault="00482502" w:rsidP="00482502">
      <w:pPr>
        <w:ind w:right="-283" w:firstLine="0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С.Н. Колесников</w:t>
      </w:r>
    </w:p>
    <w:p w:rsidR="00482502" w:rsidRDefault="00482502" w:rsidP="00482502">
      <w:pPr>
        <w:ind w:right="-283" w:firstLine="0"/>
        <w:rPr>
          <w:sz w:val="24"/>
          <w:szCs w:val="24"/>
        </w:rPr>
      </w:pPr>
    </w:p>
    <w:p w:rsidR="00482502" w:rsidRDefault="00482502" w:rsidP="00482502">
      <w:pPr>
        <w:ind w:right="-283" w:firstLine="0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народных депутатов </w:t>
      </w:r>
    </w:p>
    <w:p w:rsidR="00482502" w:rsidRDefault="00482502" w:rsidP="00482502">
      <w:pPr>
        <w:ind w:right="-283" w:firstLine="0"/>
        <w:rPr>
          <w:rFonts w:eastAsia="Calibri"/>
          <w:sz w:val="24"/>
          <w:szCs w:val="24"/>
        </w:rPr>
      </w:pPr>
      <w:r>
        <w:rPr>
          <w:sz w:val="24"/>
          <w:szCs w:val="24"/>
        </w:rPr>
        <w:t>Новолиманского сельского поселения                                   Г.А. Шабельская</w:t>
      </w:r>
    </w:p>
    <w:p w:rsidR="0053016D" w:rsidRPr="00A91569" w:rsidRDefault="0053016D" w:rsidP="00482502">
      <w:pPr>
        <w:shd w:val="clear" w:color="auto" w:fill="FFFFFF"/>
        <w:ind w:firstLine="709"/>
        <w:jc w:val="center"/>
        <w:textAlignment w:val="top"/>
        <w:rPr>
          <w:rFonts w:cs="Arial"/>
        </w:rPr>
      </w:pPr>
    </w:p>
    <w:sectPr w:rsidR="0053016D" w:rsidRPr="00A91569" w:rsidSect="007C5E0D">
      <w:pgSz w:w="11906" w:h="16838"/>
      <w:pgMar w:top="426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AB3" w:rsidRDefault="00481AB3" w:rsidP="00177045">
      <w:pPr>
        <w:spacing w:line="240" w:lineRule="auto"/>
      </w:pPr>
      <w:r>
        <w:separator/>
      </w:r>
    </w:p>
  </w:endnote>
  <w:endnote w:type="continuationSeparator" w:id="0">
    <w:p w:rsidR="00481AB3" w:rsidRDefault="00481AB3" w:rsidP="00177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AB3" w:rsidRDefault="00481AB3" w:rsidP="00177045">
      <w:pPr>
        <w:spacing w:line="240" w:lineRule="auto"/>
      </w:pPr>
      <w:r>
        <w:separator/>
      </w:r>
    </w:p>
  </w:footnote>
  <w:footnote w:type="continuationSeparator" w:id="0">
    <w:p w:rsidR="00481AB3" w:rsidRDefault="00481AB3" w:rsidP="001770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3086904"/>
    <w:multiLevelType w:val="hybridMultilevel"/>
    <w:tmpl w:val="B412A0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140D9"/>
    <w:multiLevelType w:val="hybridMultilevel"/>
    <w:tmpl w:val="FC560B2E"/>
    <w:lvl w:ilvl="0" w:tplc="F7704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AA6979"/>
    <w:multiLevelType w:val="multilevel"/>
    <w:tmpl w:val="9796DFAA"/>
    <w:lvl w:ilvl="0">
      <w:start w:val="11"/>
      <w:numFmt w:val="decimal"/>
      <w:lvlText w:val="%1."/>
      <w:lvlJc w:val="left"/>
      <w:pPr>
        <w:ind w:left="600" w:hanging="600"/>
      </w:pPr>
    </w:lvl>
    <w:lvl w:ilvl="1">
      <w:start w:val="4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>
    <w:nsid w:val="1697556B"/>
    <w:multiLevelType w:val="multilevel"/>
    <w:tmpl w:val="1697556B"/>
    <w:lvl w:ilvl="0">
      <w:start w:val="7"/>
      <w:numFmt w:val="decimal"/>
      <w:lvlText w:val="%1."/>
      <w:lvlJc w:val="left"/>
      <w:pPr>
        <w:ind w:left="432" w:hanging="432"/>
      </w:pPr>
      <w:rPr>
        <w:rFonts w:eastAsia="Calibri"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cs="Times New Roman"/>
      </w:rPr>
    </w:lvl>
  </w:abstractNum>
  <w:abstractNum w:abstractNumId="5">
    <w:nsid w:val="1D05718B"/>
    <w:multiLevelType w:val="multilevel"/>
    <w:tmpl w:val="1D05718B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6417AE"/>
    <w:multiLevelType w:val="hybridMultilevel"/>
    <w:tmpl w:val="8FD0824E"/>
    <w:lvl w:ilvl="0" w:tplc="885E14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4276" w:hanging="144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>
    <w:nsid w:val="36841295"/>
    <w:multiLevelType w:val="hybridMultilevel"/>
    <w:tmpl w:val="16041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2219" w:hanging="37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3FEF798A"/>
    <w:multiLevelType w:val="multilevel"/>
    <w:tmpl w:val="5DA03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AA584A"/>
    <w:multiLevelType w:val="multilevel"/>
    <w:tmpl w:val="41AA58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9232C"/>
    <w:multiLevelType w:val="multilevel"/>
    <w:tmpl w:val="FACAA6FA"/>
    <w:lvl w:ilvl="0">
      <w:start w:val="21"/>
      <w:numFmt w:val="decimal"/>
      <w:lvlText w:val="%1."/>
      <w:lvlJc w:val="left"/>
      <w:pPr>
        <w:ind w:left="600" w:hanging="60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4C2039C2"/>
    <w:multiLevelType w:val="multilevel"/>
    <w:tmpl w:val="2C32FF7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6A6D01"/>
    <w:multiLevelType w:val="hybridMultilevel"/>
    <w:tmpl w:val="ABF8DD66"/>
    <w:lvl w:ilvl="0" w:tplc="548AC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631723B0"/>
    <w:multiLevelType w:val="hybridMultilevel"/>
    <w:tmpl w:val="1038B652"/>
    <w:lvl w:ilvl="0" w:tplc="A10825EC">
      <w:start w:val="10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377F98"/>
    <w:multiLevelType w:val="hybridMultilevel"/>
    <w:tmpl w:val="9A400408"/>
    <w:lvl w:ilvl="0" w:tplc="DFE2666C">
      <w:start w:val="11"/>
      <w:numFmt w:val="decimal"/>
      <w:lvlText w:val="%1.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76C1A"/>
    <w:multiLevelType w:val="multilevel"/>
    <w:tmpl w:val="34E23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2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9"/>
  </w:num>
  <w:num w:numId="17">
    <w:abstractNumId w:val="17"/>
  </w:num>
  <w:num w:numId="18">
    <w:abstractNumId w:val="1"/>
  </w:num>
  <w:num w:numId="19">
    <w:abstractNumId w:val="1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554A2"/>
    <w:rsid w:val="00044FD0"/>
    <w:rsid w:val="00047EB1"/>
    <w:rsid w:val="000D1708"/>
    <w:rsid w:val="001303FE"/>
    <w:rsid w:val="001376C5"/>
    <w:rsid w:val="00177045"/>
    <w:rsid w:val="00182140"/>
    <w:rsid w:val="001C005D"/>
    <w:rsid w:val="001F25E6"/>
    <w:rsid w:val="002009B0"/>
    <w:rsid w:val="002B67E8"/>
    <w:rsid w:val="00362452"/>
    <w:rsid w:val="003B7FFC"/>
    <w:rsid w:val="00481AB3"/>
    <w:rsid w:val="00482502"/>
    <w:rsid w:val="00496BF6"/>
    <w:rsid w:val="004E1539"/>
    <w:rsid w:val="0053016D"/>
    <w:rsid w:val="00544981"/>
    <w:rsid w:val="005F6A55"/>
    <w:rsid w:val="00626056"/>
    <w:rsid w:val="00627072"/>
    <w:rsid w:val="00630A8E"/>
    <w:rsid w:val="006339FA"/>
    <w:rsid w:val="00641E1F"/>
    <w:rsid w:val="006617FA"/>
    <w:rsid w:val="006A667F"/>
    <w:rsid w:val="00787692"/>
    <w:rsid w:val="0079271A"/>
    <w:rsid w:val="007C5E0D"/>
    <w:rsid w:val="007F3BF9"/>
    <w:rsid w:val="0084530B"/>
    <w:rsid w:val="00853611"/>
    <w:rsid w:val="008F69C4"/>
    <w:rsid w:val="00986C12"/>
    <w:rsid w:val="009A3F43"/>
    <w:rsid w:val="009D0108"/>
    <w:rsid w:val="00B6734A"/>
    <w:rsid w:val="00BE61C7"/>
    <w:rsid w:val="00C24600"/>
    <w:rsid w:val="00CB256D"/>
    <w:rsid w:val="00D64327"/>
    <w:rsid w:val="00E631BC"/>
    <w:rsid w:val="00EB3B01"/>
    <w:rsid w:val="00F155ED"/>
    <w:rsid w:val="00F554A2"/>
    <w:rsid w:val="00FC3228"/>
    <w:rsid w:val="00FC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A2"/>
    <w:pPr>
      <w:widowControl w:val="0"/>
      <w:autoSpaceDE w:val="0"/>
      <w:autoSpaceDN w:val="0"/>
      <w:adjustRightInd w:val="0"/>
      <w:spacing w:after="0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B67E8"/>
    <w:pPr>
      <w:widowControl/>
      <w:autoSpaceDE/>
      <w:autoSpaceDN/>
      <w:adjustRightInd/>
      <w:spacing w:line="240" w:lineRule="auto"/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2B67E8"/>
    <w:pPr>
      <w:widowControl/>
      <w:autoSpaceDE/>
      <w:autoSpaceDN/>
      <w:adjustRightInd/>
      <w:spacing w:line="240" w:lineRule="auto"/>
      <w:ind w:firstLine="567"/>
      <w:jc w:val="center"/>
      <w:outlineLvl w:val="1"/>
    </w:pPr>
    <w:rPr>
      <w:rFonts w:ascii="Arial" w:hAnsi="Arial" w:cs="Arial"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47EB1"/>
    <w:pPr>
      <w:widowControl/>
      <w:autoSpaceDE/>
      <w:autoSpaceDN/>
      <w:adjustRightInd/>
      <w:spacing w:line="240" w:lineRule="auto"/>
      <w:ind w:firstLine="567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47EB1"/>
    <w:pPr>
      <w:widowControl/>
      <w:autoSpaceDE/>
      <w:autoSpaceDN/>
      <w:adjustRightInd/>
      <w:spacing w:line="240" w:lineRule="auto"/>
      <w:ind w:firstLine="567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9271A"/>
    <w:pPr>
      <w:widowControl/>
      <w:autoSpaceDE/>
      <w:autoSpaceDN/>
      <w:adjustRightInd/>
      <w:spacing w:before="240" w:after="60" w:line="240" w:lineRule="auto"/>
      <w:ind w:firstLine="567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9271A"/>
    <w:pPr>
      <w:keepNext/>
      <w:widowControl/>
      <w:autoSpaceDE/>
      <w:autoSpaceDN/>
      <w:adjustRightInd/>
      <w:spacing w:line="240" w:lineRule="auto"/>
      <w:ind w:firstLine="567"/>
      <w:jc w:val="center"/>
      <w:outlineLvl w:val="5"/>
    </w:pPr>
    <w:rPr>
      <w:rFonts w:ascii="Arial" w:hAnsi="Arial"/>
      <w:b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79271A"/>
    <w:pPr>
      <w:keepNext/>
      <w:widowControl/>
      <w:autoSpaceDE/>
      <w:autoSpaceDN/>
      <w:adjustRightInd/>
      <w:spacing w:line="240" w:lineRule="auto"/>
      <w:ind w:firstLine="567"/>
      <w:jc w:val="center"/>
      <w:outlineLvl w:val="6"/>
    </w:pPr>
    <w:rPr>
      <w:rFonts w:ascii="Arial" w:hAnsi="Arial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9271A"/>
    <w:pPr>
      <w:widowControl/>
      <w:autoSpaceDE/>
      <w:autoSpaceDN/>
      <w:adjustRightInd/>
      <w:spacing w:before="240" w:after="60" w:line="240" w:lineRule="auto"/>
      <w:ind w:firstLine="567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6A667F"/>
    <w:rPr>
      <w:rFonts w:ascii="Times New Roman" w:hAnsi="Times New Roman"/>
      <w:b/>
      <w:sz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2B67E8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B67E8"/>
    <w:rPr>
      <w:rFonts w:ascii="Arial" w:eastAsia="Times New Roman" w:hAnsi="Arial" w:cs="Arial"/>
      <w:iCs/>
      <w:sz w:val="30"/>
      <w:szCs w:val="28"/>
      <w:lang w:eastAsia="ru-RU"/>
    </w:rPr>
  </w:style>
  <w:style w:type="table" w:customStyle="1" w:styleId="TableGrid">
    <w:name w:val="TableGrid"/>
    <w:rsid w:val="002B67E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link w:val="ConsPlusTitle0"/>
    <w:rsid w:val="007C5E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C24600"/>
    <w:pPr>
      <w:widowControl/>
      <w:autoSpaceDE/>
      <w:autoSpaceDN/>
      <w:adjustRightInd/>
      <w:spacing w:after="200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5">
    <w:name w:val="Hyperlink"/>
    <w:basedOn w:val="a0"/>
    <w:unhideWhenUsed/>
    <w:rsid w:val="00FC3228"/>
    <w:rPr>
      <w:strike w:val="0"/>
      <w:dstrike w:val="0"/>
      <w:color w:val="0000FF"/>
      <w:u w:val="none"/>
      <w:effect w:val="none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7EB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7E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31">
    <w:name w:val="Основной текст (3)_"/>
    <w:link w:val="32"/>
    <w:rsid w:val="00047EB1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6">
    <w:name w:val="Основной текст_"/>
    <w:link w:val="21"/>
    <w:rsid w:val="00047EB1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047E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7">
    <w:name w:val="Колонтитул_"/>
    <w:link w:val="a8"/>
    <w:rsid w:val="00047EB1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1">
    <w:name w:val="Основной текст (9)_"/>
    <w:link w:val="92"/>
    <w:rsid w:val="00047EB1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047E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047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047EB1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047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047EB1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047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047EB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047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2">
    <w:name w:val="Основной текст (3)"/>
    <w:basedOn w:val="a"/>
    <w:link w:val="31"/>
    <w:rsid w:val="00047EB1"/>
    <w:pPr>
      <w:widowControl/>
      <w:shd w:val="clear" w:color="auto" w:fill="FFFFFF"/>
      <w:autoSpaceDE/>
      <w:autoSpaceDN/>
      <w:adjustRightInd/>
      <w:spacing w:line="0" w:lineRule="atLeast"/>
      <w:ind w:firstLine="567"/>
    </w:pPr>
    <w:rPr>
      <w:b/>
      <w:bCs/>
      <w:spacing w:val="7"/>
      <w:lang w:eastAsia="en-US"/>
    </w:rPr>
  </w:style>
  <w:style w:type="paragraph" w:customStyle="1" w:styleId="21">
    <w:name w:val="Основной текст2"/>
    <w:basedOn w:val="a"/>
    <w:link w:val="a6"/>
    <w:rsid w:val="00047EB1"/>
    <w:pPr>
      <w:widowControl/>
      <w:shd w:val="clear" w:color="auto" w:fill="FFFFFF"/>
      <w:autoSpaceDE/>
      <w:autoSpaceDN/>
      <w:adjustRightInd/>
      <w:spacing w:before="120" w:after="360" w:line="0" w:lineRule="atLeast"/>
      <w:ind w:hanging="1800"/>
    </w:pPr>
    <w:rPr>
      <w:spacing w:val="7"/>
      <w:lang w:eastAsia="en-US"/>
    </w:rPr>
  </w:style>
  <w:style w:type="paragraph" w:customStyle="1" w:styleId="a8">
    <w:name w:val="Колонтитул"/>
    <w:basedOn w:val="a"/>
    <w:link w:val="a7"/>
    <w:rsid w:val="00047EB1"/>
    <w:pPr>
      <w:widowControl/>
      <w:shd w:val="clear" w:color="auto" w:fill="FFFFFF"/>
      <w:autoSpaceDE/>
      <w:autoSpaceDN/>
      <w:adjustRightInd/>
      <w:spacing w:line="0" w:lineRule="atLeast"/>
      <w:ind w:firstLine="567"/>
    </w:pPr>
    <w:rPr>
      <w:b/>
      <w:bCs/>
      <w:spacing w:val="14"/>
      <w:sz w:val="21"/>
      <w:szCs w:val="21"/>
      <w:lang w:eastAsia="en-US"/>
    </w:rPr>
  </w:style>
  <w:style w:type="paragraph" w:customStyle="1" w:styleId="92">
    <w:name w:val="Основной текст (9)"/>
    <w:basedOn w:val="a"/>
    <w:link w:val="91"/>
    <w:rsid w:val="00047EB1"/>
    <w:pPr>
      <w:widowControl/>
      <w:shd w:val="clear" w:color="auto" w:fill="FFFFFF"/>
      <w:autoSpaceDE/>
      <w:autoSpaceDN/>
      <w:adjustRightInd/>
      <w:spacing w:after="240" w:line="0" w:lineRule="atLeast"/>
      <w:ind w:hanging="2080"/>
    </w:pPr>
    <w:rPr>
      <w:i/>
      <w:iCs/>
      <w:spacing w:val="1"/>
      <w:lang w:eastAsia="en-US"/>
    </w:rPr>
  </w:style>
  <w:style w:type="paragraph" w:customStyle="1" w:styleId="101">
    <w:name w:val="Основной текст (10)"/>
    <w:basedOn w:val="a"/>
    <w:link w:val="100"/>
    <w:rsid w:val="00047EB1"/>
    <w:pPr>
      <w:widowControl/>
      <w:shd w:val="clear" w:color="auto" w:fill="FFFFFF"/>
      <w:autoSpaceDE/>
      <w:autoSpaceDN/>
      <w:adjustRightInd/>
      <w:spacing w:line="273" w:lineRule="exact"/>
      <w:ind w:firstLine="700"/>
    </w:pPr>
    <w:rPr>
      <w:spacing w:val="10"/>
      <w:lang w:eastAsia="en-US"/>
    </w:rPr>
  </w:style>
  <w:style w:type="paragraph" w:customStyle="1" w:styleId="23">
    <w:name w:val="Заголовок №2"/>
    <w:basedOn w:val="a"/>
    <w:link w:val="22"/>
    <w:rsid w:val="00047EB1"/>
    <w:pPr>
      <w:widowControl/>
      <w:shd w:val="clear" w:color="auto" w:fill="FFFFFF"/>
      <w:autoSpaceDE/>
      <w:autoSpaceDN/>
      <w:adjustRightInd/>
      <w:spacing w:after="300" w:line="0" w:lineRule="atLeast"/>
      <w:ind w:hanging="2820"/>
      <w:outlineLvl w:val="1"/>
    </w:pPr>
    <w:rPr>
      <w:b/>
      <w:bCs/>
      <w:spacing w:val="7"/>
      <w:lang w:eastAsia="en-US"/>
    </w:rPr>
  </w:style>
  <w:style w:type="paragraph" w:styleId="a9">
    <w:name w:val="No Spacing"/>
    <w:link w:val="aa"/>
    <w:qFormat/>
    <w:rsid w:val="00047EB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047EB1"/>
    <w:pPr>
      <w:widowControl/>
      <w:autoSpaceDE/>
      <w:autoSpaceDN/>
      <w:adjustRightInd/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047E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nhideWhenUsed/>
    <w:qFormat/>
    <w:rsid w:val="00047EB1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firstLine="567"/>
    </w:pPr>
    <w:rPr>
      <w:rFonts w:ascii="Arial" w:hAnsi="Arial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047EB1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047EB1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firstLine="567"/>
    </w:pPr>
    <w:rPr>
      <w:rFonts w:ascii="Arial" w:hAnsi="Arial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047EB1"/>
    <w:rPr>
      <w:rFonts w:ascii="Arial" w:eastAsia="Times New Roman" w:hAnsi="Arial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semiHidden/>
    <w:unhideWhenUsed/>
    <w:rsid w:val="00047EB1"/>
    <w:pPr>
      <w:widowControl/>
      <w:autoSpaceDE/>
      <w:autoSpaceDN/>
      <w:adjustRightInd/>
      <w:spacing w:line="240" w:lineRule="auto"/>
      <w:ind w:firstLine="567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047E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47EB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1">
    <w:name w:val="Table Grid"/>
    <w:basedOn w:val="a1"/>
    <w:rsid w:val="0004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3">
    <w:name w:val="Основной текст (9) + Не курсив"/>
    <w:aliases w:val="Интервал 0 pt,Основной текст + 8,5 pt"/>
    <w:rsid w:val="00047EB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paragraph" w:styleId="af2">
    <w:name w:val="footnote text"/>
    <w:basedOn w:val="a"/>
    <w:link w:val="af3"/>
    <w:uiPriority w:val="99"/>
    <w:rsid w:val="00047EB1"/>
    <w:pPr>
      <w:widowControl/>
      <w:autoSpaceDE/>
      <w:autoSpaceDN/>
      <w:adjustRightInd/>
      <w:spacing w:line="240" w:lineRule="auto"/>
      <w:ind w:firstLine="567"/>
    </w:pPr>
    <w:rPr>
      <w:rFonts w:ascii="Arial" w:hAnsi="Arial"/>
    </w:rPr>
  </w:style>
  <w:style w:type="character" w:customStyle="1" w:styleId="af3">
    <w:name w:val="Текст сноски Знак"/>
    <w:basedOn w:val="a0"/>
    <w:link w:val="af2"/>
    <w:uiPriority w:val="99"/>
    <w:rsid w:val="00047EB1"/>
    <w:rPr>
      <w:rFonts w:ascii="Arial" w:eastAsia="Times New Roman" w:hAnsi="Arial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047EB1"/>
    <w:rPr>
      <w:vertAlign w:val="superscript"/>
    </w:rPr>
  </w:style>
  <w:style w:type="character" w:customStyle="1" w:styleId="51">
    <w:name w:val="Основной текст (5)_"/>
    <w:basedOn w:val="a0"/>
    <w:link w:val="52"/>
    <w:rsid w:val="00047EB1"/>
    <w:rPr>
      <w:rFonts w:ascii="Arial" w:eastAsia="Arial" w:hAnsi="Arial" w:cs="Arial"/>
      <w:sz w:val="20"/>
      <w:szCs w:val="20"/>
    </w:rPr>
  </w:style>
  <w:style w:type="paragraph" w:customStyle="1" w:styleId="52">
    <w:name w:val="Основной текст (5)"/>
    <w:basedOn w:val="a"/>
    <w:link w:val="51"/>
    <w:rsid w:val="00047EB1"/>
    <w:pPr>
      <w:autoSpaceDE/>
      <w:autoSpaceDN/>
      <w:adjustRightInd/>
      <w:spacing w:line="252" w:lineRule="auto"/>
      <w:ind w:firstLine="0"/>
      <w:jc w:val="center"/>
    </w:pPr>
    <w:rPr>
      <w:rFonts w:ascii="Arial" w:eastAsia="Arial" w:hAnsi="Arial" w:cs="Arial"/>
      <w:lang w:eastAsia="en-US"/>
    </w:rPr>
  </w:style>
  <w:style w:type="paragraph" w:styleId="af5">
    <w:name w:val="Body Text"/>
    <w:basedOn w:val="a"/>
    <w:link w:val="af6"/>
    <w:rsid w:val="00047EB1"/>
    <w:pPr>
      <w:widowControl/>
      <w:autoSpaceDE/>
      <w:autoSpaceDN/>
      <w:adjustRightInd/>
      <w:spacing w:line="240" w:lineRule="auto"/>
      <w:ind w:firstLine="0"/>
    </w:pPr>
    <w:rPr>
      <w:sz w:val="28"/>
    </w:rPr>
  </w:style>
  <w:style w:type="character" w:customStyle="1" w:styleId="af6">
    <w:name w:val="Основной текст Знак"/>
    <w:basedOn w:val="a0"/>
    <w:link w:val="af5"/>
    <w:rsid w:val="00047E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047EB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047E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047EB1"/>
    <w:rPr>
      <w:rFonts w:ascii="Arial" w:eastAsiaTheme="minorEastAsia" w:hAnsi="Arial" w:cs="Arial"/>
      <w:sz w:val="20"/>
      <w:lang w:eastAsia="ru-RU"/>
    </w:rPr>
  </w:style>
  <w:style w:type="paragraph" w:customStyle="1" w:styleId="12">
    <w:name w:val="Стиль1"/>
    <w:basedOn w:val="a"/>
    <w:uiPriority w:val="99"/>
    <w:qFormat/>
    <w:rsid w:val="00047EB1"/>
    <w:pPr>
      <w:autoSpaceDE/>
      <w:autoSpaceDN/>
      <w:adjustRightInd/>
      <w:spacing w:line="240" w:lineRule="auto"/>
      <w:ind w:firstLine="567"/>
    </w:pPr>
    <w:rPr>
      <w:rFonts w:eastAsia="Courier New" w:cs="Courier New"/>
      <w:color w:val="000000"/>
      <w:sz w:val="28"/>
      <w:szCs w:val="24"/>
      <w:lang w:bidi="ru-RU"/>
    </w:rPr>
  </w:style>
  <w:style w:type="paragraph" w:styleId="af7">
    <w:name w:val="Normal (Web)"/>
    <w:basedOn w:val="a"/>
    <w:uiPriority w:val="99"/>
    <w:semiHidden/>
    <w:unhideWhenUsed/>
    <w:rsid w:val="00047EB1"/>
    <w:pPr>
      <w:widowControl/>
      <w:autoSpaceDE/>
      <w:autoSpaceDN/>
      <w:adjustRightInd/>
      <w:spacing w:line="240" w:lineRule="auto"/>
      <w:ind w:firstLine="567"/>
    </w:pPr>
    <w:rPr>
      <w:sz w:val="24"/>
      <w:szCs w:val="24"/>
    </w:rPr>
  </w:style>
  <w:style w:type="character" w:styleId="HTML">
    <w:name w:val="HTML Variable"/>
    <w:aliases w:val="!Ссылки в документе"/>
    <w:basedOn w:val="a0"/>
    <w:rsid w:val="00047EB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8">
    <w:name w:val="annotation text"/>
    <w:aliases w:val="!Равноширинный текст документа"/>
    <w:basedOn w:val="a"/>
    <w:link w:val="af9"/>
    <w:semiHidden/>
    <w:rsid w:val="00047EB1"/>
    <w:pPr>
      <w:widowControl/>
      <w:autoSpaceDE/>
      <w:autoSpaceDN/>
      <w:adjustRightInd/>
      <w:spacing w:line="240" w:lineRule="auto"/>
      <w:ind w:firstLine="567"/>
    </w:pPr>
    <w:rPr>
      <w:rFonts w:ascii="Courier" w:hAnsi="Courier"/>
      <w:sz w:val="22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047EB1"/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047E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047E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047E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47EB1"/>
  </w:style>
  <w:style w:type="character" w:customStyle="1" w:styleId="14">
    <w:name w:val="Просмотренная гиперссылка1"/>
    <w:uiPriority w:val="99"/>
    <w:semiHidden/>
    <w:unhideWhenUsed/>
    <w:rsid w:val="00047EB1"/>
    <w:rPr>
      <w:color w:val="954F72"/>
      <w:u w:val="single"/>
    </w:rPr>
  </w:style>
  <w:style w:type="character" w:customStyle="1" w:styleId="15">
    <w:name w:val="Оглавление 1 Знак"/>
    <w:link w:val="16"/>
    <w:uiPriority w:val="39"/>
    <w:semiHidden/>
    <w:locked/>
    <w:rsid w:val="00047EB1"/>
    <w:rPr>
      <w:rFonts w:ascii="Times New Roman" w:hAnsi="Times New Roman"/>
      <w:b/>
      <w:color w:val="000000"/>
      <w:sz w:val="28"/>
    </w:rPr>
  </w:style>
  <w:style w:type="paragraph" w:styleId="16">
    <w:name w:val="toc 1"/>
    <w:basedOn w:val="a"/>
    <w:next w:val="a"/>
    <w:link w:val="15"/>
    <w:autoRedefine/>
    <w:uiPriority w:val="39"/>
    <w:semiHidden/>
    <w:unhideWhenUsed/>
    <w:rsid w:val="00047EB1"/>
    <w:pPr>
      <w:autoSpaceDE/>
      <w:autoSpaceDN/>
      <w:adjustRightInd/>
      <w:spacing w:after="100" w:line="240" w:lineRule="auto"/>
      <w:ind w:firstLine="0"/>
      <w:jc w:val="left"/>
    </w:pPr>
    <w:rPr>
      <w:rFonts w:eastAsiaTheme="minorHAnsi" w:cstheme="minorBidi"/>
      <w:b/>
      <w:color w:val="000000"/>
      <w:sz w:val="28"/>
      <w:szCs w:val="22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rsid w:val="00047EB1"/>
    <w:pPr>
      <w:autoSpaceDE/>
      <w:autoSpaceDN/>
      <w:adjustRightInd/>
      <w:spacing w:after="100" w:line="240" w:lineRule="auto"/>
      <w:ind w:left="240" w:firstLine="0"/>
      <w:jc w:val="left"/>
    </w:pPr>
    <w:rPr>
      <w:rFonts w:eastAsia="Courier New" w:cs="Courier New"/>
      <w:color w:val="000000"/>
      <w:sz w:val="28"/>
      <w:szCs w:val="24"/>
      <w:lang w:bidi="ru-RU"/>
    </w:rPr>
  </w:style>
  <w:style w:type="paragraph" w:styleId="afa">
    <w:name w:val="endnote text"/>
    <w:basedOn w:val="a"/>
    <w:link w:val="afb"/>
    <w:uiPriority w:val="99"/>
    <w:semiHidden/>
    <w:unhideWhenUsed/>
    <w:rsid w:val="00047EB1"/>
    <w:pPr>
      <w:widowControl/>
      <w:adjustRightInd/>
      <w:spacing w:line="240" w:lineRule="auto"/>
      <w:ind w:firstLine="0"/>
      <w:jc w:val="left"/>
    </w:p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047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047EB1"/>
    <w:pPr>
      <w:widowControl w:val="0"/>
      <w:ind w:firstLine="0"/>
      <w:jc w:val="left"/>
    </w:pPr>
    <w:rPr>
      <w:rFonts w:ascii="Times New Roman" w:eastAsia="Courier New" w:hAnsi="Times New Roman" w:cs="Courier New"/>
      <w:b/>
      <w:bCs/>
      <w:color w:val="000000"/>
      <w:sz w:val="20"/>
      <w:lang w:bidi="ru-RU"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047EB1"/>
    <w:rPr>
      <w:rFonts w:ascii="Times New Roman" w:eastAsia="Courier New" w:hAnsi="Times New Roman" w:cs="Courier New"/>
      <w:b/>
      <w:bCs/>
      <w:color w:val="000000"/>
      <w:sz w:val="20"/>
      <w:lang w:bidi="ru-RU"/>
    </w:rPr>
  </w:style>
  <w:style w:type="paragraph" w:styleId="afe">
    <w:name w:val="Revision"/>
    <w:uiPriority w:val="99"/>
    <w:semiHidden/>
    <w:rsid w:val="00047EB1"/>
    <w:pPr>
      <w:spacing w:after="0" w:line="240" w:lineRule="auto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paragraph" w:styleId="aff">
    <w:name w:val="TOC Heading"/>
    <w:basedOn w:val="1"/>
    <w:next w:val="a"/>
    <w:uiPriority w:val="39"/>
    <w:semiHidden/>
    <w:unhideWhenUsed/>
    <w:qFormat/>
    <w:rsid w:val="00047EB1"/>
    <w:pPr>
      <w:keepNext/>
      <w:keepLines/>
      <w:spacing w:before="240" w:line="256" w:lineRule="auto"/>
      <w:ind w:firstLine="0"/>
      <w:outlineLvl w:val="9"/>
    </w:pPr>
    <w:rPr>
      <w:rFonts w:ascii="Times New Roman" w:hAnsi="Times New Roman" w:cs="Times New Roman"/>
      <w:b/>
      <w:kern w:val="0"/>
    </w:rPr>
  </w:style>
  <w:style w:type="character" w:customStyle="1" w:styleId="aff0">
    <w:name w:val="Оглавление_"/>
    <w:link w:val="aff1"/>
    <w:locked/>
    <w:rsid w:val="00047EB1"/>
    <w:rPr>
      <w:rFonts w:ascii="Times New Roman" w:eastAsia="Times New Roman" w:hAnsi="Times New Roman"/>
      <w:sz w:val="28"/>
      <w:szCs w:val="28"/>
    </w:rPr>
  </w:style>
  <w:style w:type="paragraph" w:customStyle="1" w:styleId="aff1">
    <w:name w:val="Оглавление"/>
    <w:basedOn w:val="a"/>
    <w:link w:val="aff0"/>
    <w:rsid w:val="00047EB1"/>
    <w:pPr>
      <w:autoSpaceDE/>
      <w:autoSpaceDN/>
      <w:adjustRightInd/>
      <w:spacing w:line="240" w:lineRule="auto"/>
      <w:ind w:firstLine="600"/>
      <w:jc w:val="left"/>
    </w:pPr>
    <w:rPr>
      <w:rFonts w:cstheme="minorBidi"/>
      <w:sz w:val="28"/>
      <w:szCs w:val="28"/>
      <w:lang w:eastAsia="en-US"/>
    </w:rPr>
  </w:style>
  <w:style w:type="character" w:customStyle="1" w:styleId="aff2">
    <w:name w:val="Подпись к таблице_"/>
    <w:link w:val="aff3"/>
    <w:locked/>
    <w:rsid w:val="00047EB1"/>
    <w:rPr>
      <w:rFonts w:ascii="Times New Roman" w:eastAsia="Times New Roman" w:hAnsi="Times New Roman"/>
      <w:sz w:val="26"/>
      <w:szCs w:val="26"/>
    </w:rPr>
  </w:style>
  <w:style w:type="paragraph" w:customStyle="1" w:styleId="aff3">
    <w:name w:val="Подпись к таблице"/>
    <w:basedOn w:val="a"/>
    <w:link w:val="aff2"/>
    <w:rsid w:val="00047EB1"/>
    <w:pPr>
      <w:autoSpaceDE/>
      <w:autoSpaceDN/>
      <w:adjustRightInd/>
      <w:spacing w:line="240" w:lineRule="auto"/>
      <w:ind w:firstLine="0"/>
      <w:jc w:val="center"/>
    </w:pPr>
    <w:rPr>
      <w:rFonts w:cstheme="minorBidi"/>
      <w:sz w:val="26"/>
      <w:szCs w:val="26"/>
      <w:lang w:eastAsia="en-US"/>
    </w:rPr>
  </w:style>
  <w:style w:type="character" w:customStyle="1" w:styleId="aff4">
    <w:name w:val="Другое_"/>
    <w:link w:val="aff5"/>
    <w:locked/>
    <w:rsid w:val="00047EB1"/>
    <w:rPr>
      <w:rFonts w:ascii="Times New Roman" w:eastAsia="Times New Roman" w:hAnsi="Times New Roman"/>
      <w:sz w:val="28"/>
      <w:szCs w:val="28"/>
    </w:rPr>
  </w:style>
  <w:style w:type="paragraph" w:customStyle="1" w:styleId="aff5">
    <w:name w:val="Другое"/>
    <w:basedOn w:val="a"/>
    <w:link w:val="aff4"/>
    <w:rsid w:val="00047EB1"/>
    <w:pPr>
      <w:autoSpaceDE/>
      <w:autoSpaceDN/>
      <w:adjustRightInd/>
      <w:spacing w:line="240" w:lineRule="auto"/>
      <w:ind w:firstLine="400"/>
      <w:jc w:val="left"/>
    </w:pPr>
    <w:rPr>
      <w:rFonts w:cstheme="minorBidi"/>
      <w:sz w:val="28"/>
      <w:szCs w:val="28"/>
      <w:lang w:eastAsia="en-US"/>
    </w:rPr>
  </w:style>
  <w:style w:type="character" w:customStyle="1" w:styleId="ConsPlusTitle0">
    <w:name w:val="ConsPlusTitle Знак"/>
    <w:link w:val="ConsPlusTitle"/>
    <w:locked/>
    <w:rsid w:val="00047EB1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1">
    <w:name w:val="Заг.4 Знак"/>
    <w:link w:val="42"/>
    <w:locked/>
    <w:rsid w:val="00047EB1"/>
    <w:rPr>
      <w:rFonts w:ascii="Times New Roman" w:eastAsia="Times New Roman" w:hAnsi="Times New Roman" w:cs="Arial"/>
      <w:b/>
      <w:sz w:val="28"/>
      <w:szCs w:val="28"/>
    </w:rPr>
  </w:style>
  <w:style w:type="paragraph" w:customStyle="1" w:styleId="42">
    <w:name w:val="Заг.4"/>
    <w:basedOn w:val="ConsPlusTitle"/>
    <w:link w:val="41"/>
    <w:rsid w:val="00047EB1"/>
    <w:pPr>
      <w:adjustRightInd/>
      <w:jc w:val="center"/>
    </w:pPr>
    <w:rPr>
      <w:rFonts w:ascii="Times New Roman" w:hAnsi="Times New Roman"/>
      <w:bCs w:val="0"/>
      <w:sz w:val="28"/>
      <w:szCs w:val="28"/>
      <w:lang w:eastAsia="en-US"/>
    </w:rPr>
  </w:style>
  <w:style w:type="character" w:styleId="aff6">
    <w:name w:val="annotation reference"/>
    <w:uiPriority w:val="99"/>
    <w:semiHidden/>
    <w:unhideWhenUsed/>
    <w:rsid w:val="00047EB1"/>
    <w:rPr>
      <w:sz w:val="16"/>
      <w:szCs w:val="16"/>
    </w:rPr>
  </w:style>
  <w:style w:type="character" w:styleId="aff7">
    <w:name w:val="endnote reference"/>
    <w:uiPriority w:val="99"/>
    <w:semiHidden/>
    <w:unhideWhenUsed/>
    <w:rsid w:val="00047EB1"/>
    <w:rPr>
      <w:rFonts w:ascii="Times New Roman" w:hAnsi="Times New Roman" w:cs="Times New Roman" w:hint="default"/>
      <w:vertAlign w:val="superscript"/>
    </w:rPr>
  </w:style>
  <w:style w:type="character" w:customStyle="1" w:styleId="17">
    <w:name w:val="Неразрешенное упоминание1"/>
    <w:uiPriority w:val="99"/>
    <w:semiHidden/>
    <w:rsid w:val="00047EB1"/>
    <w:rPr>
      <w:color w:val="605E5C"/>
      <w:shd w:val="clear" w:color="auto" w:fill="E1DFDD"/>
    </w:rPr>
  </w:style>
  <w:style w:type="character" w:styleId="aff8">
    <w:name w:val="FollowedHyperlink"/>
    <w:uiPriority w:val="99"/>
    <w:semiHidden/>
    <w:unhideWhenUsed/>
    <w:rsid w:val="00047EB1"/>
    <w:rPr>
      <w:color w:val="800080"/>
      <w:u w:val="single"/>
    </w:rPr>
  </w:style>
  <w:style w:type="character" w:customStyle="1" w:styleId="ConsPlusNormal1">
    <w:name w:val="ConsPlusNormal1"/>
    <w:locked/>
    <w:rsid w:val="00177045"/>
    <w:rPr>
      <w:rFonts w:ascii="Arial" w:hAnsi="Arial" w:cs="Arial"/>
      <w:lang w:eastAsia="zh-CN" w:bidi="ar-SA"/>
    </w:rPr>
  </w:style>
  <w:style w:type="paragraph" w:customStyle="1" w:styleId="18">
    <w:name w:val="Без интервала1"/>
    <w:rsid w:val="0017704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a">
    <w:name w:val="Без интервала Знак"/>
    <w:link w:val="a9"/>
    <w:locked/>
    <w:rsid w:val="00177045"/>
    <w:rPr>
      <w:rFonts w:ascii="Times New Roman" w:eastAsia="Calibri" w:hAnsi="Times New Roman" w:cs="Times New Roman"/>
      <w:sz w:val="28"/>
      <w:szCs w:val="28"/>
    </w:rPr>
  </w:style>
  <w:style w:type="character" w:customStyle="1" w:styleId="blk">
    <w:name w:val="blk"/>
    <w:rsid w:val="00177045"/>
  </w:style>
  <w:style w:type="character" w:customStyle="1" w:styleId="110">
    <w:name w:val="Заголовок 1 Знак1"/>
    <w:aliases w:val="!Части документа Знак1"/>
    <w:rsid w:val="001821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!Разделы документа Знак1"/>
    <w:semiHidden/>
    <w:rsid w:val="001821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18214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1"/>
    <w:semiHidden/>
    <w:rsid w:val="0018214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9">
    <w:name w:val="Текст примечания Знак1"/>
    <w:aliases w:val="!Равноширинный текст документа Знак1"/>
    <w:semiHidden/>
    <w:rsid w:val="00182140"/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semiHidden/>
    <w:rsid w:val="0079271A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9271A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79271A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9271A"/>
    <w:rPr>
      <w:rFonts w:ascii="Arial" w:eastAsia="Times New Roman" w:hAnsi="Arial" w:cs="Times New Roman"/>
      <w:sz w:val="20"/>
      <w:szCs w:val="20"/>
      <w:lang w:eastAsia="ru-RU"/>
    </w:rPr>
  </w:style>
  <w:style w:type="paragraph" w:styleId="aff9">
    <w:name w:val="caption"/>
    <w:basedOn w:val="a"/>
    <w:next w:val="a"/>
    <w:semiHidden/>
    <w:unhideWhenUsed/>
    <w:qFormat/>
    <w:rsid w:val="0079271A"/>
    <w:pPr>
      <w:spacing w:line="259" w:lineRule="auto"/>
      <w:ind w:firstLine="567"/>
      <w:jc w:val="center"/>
    </w:pPr>
    <w:rPr>
      <w:rFonts w:ascii="Arial" w:hAnsi="Arial"/>
      <w:i/>
      <w:iCs/>
      <w:sz w:val="32"/>
      <w:szCs w:val="32"/>
    </w:rPr>
  </w:style>
  <w:style w:type="paragraph" w:styleId="affa">
    <w:name w:val="Title"/>
    <w:basedOn w:val="a"/>
    <w:link w:val="affb"/>
    <w:qFormat/>
    <w:rsid w:val="0079271A"/>
    <w:pPr>
      <w:widowControl/>
      <w:autoSpaceDE/>
      <w:autoSpaceDN/>
      <w:adjustRightInd/>
      <w:spacing w:line="240" w:lineRule="auto"/>
      <w:ind w:firstLine="567"/>
      <w:jc w:val="center"/>
    </w:pPr>
    <w:rPr>
      <w:rFonts w:ascii="Arial" w:hAnsi="Arial"/>
      <w:b/>
      <w:sz w:val="24"/>
      <w:szCs w:val="24"/>
    </w:rPr>
  </w:style>
  <w:style w:type="character" w:customStyle="1" w:styleId="affb">
    <w:name w:val="Название Знак"/>
    <w:basedOn w:val="a0"/>
    <w:link w:val="affa"/>
    <w:rsid w:val="0079271A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ffc">
    <w:name w:val="Body Text Indent"/>
    <w:basedOn w:val="a"/>
    <w:link w:val="affd"/>
    <w:semiHidden/>
    <w:unhideWhenUsed/>
    <w:rsid w:val="0079271A"/>
    <w:pPr>
      <w:widowControl/>
      <w:autoSpaceDE/>
      <w:autoSpaceDN/>
      <w:adjustRightInd/>
      <w:spacing w:line="240" w:lineRule="auto"/>
      <w:ind w:firstLine="5400"/>
      <w:jc w:val="right"/>
    </w:pPr>
    <w:rPr>
      <w:rFonts w:ascii="Arial" w:hAnsi="Arial"/>
      <w:sz w:val="24"/>
      <w:szCs w:val="24"/>
    </w:rPr>
  </w:style>
  <w:style w:type="character" w:customStyle="1" w:styleId="affd">
    <w:name w:val="Основной текст с отступом Знак"/>
    <w:basedOn w:val="a0"/>
    <w:link w:val="affc"/>
    <w:semiHidden/>
    <w:rsid w:val="0079271A"/>
    <w:rPr>
      <w:rFonts w:ascii="Arial" w:eastAsia="Times New Roman" w:hAnsi="Arial" w:cs="Times New Roman"/>
      <w:sz w:val="24"/>
      <w:szCs w:val="24"/>
      <w:lang w:eastAsia="ru-RU"/>
    </w:rPr>
  </w:style>
  <w:style w:type="paragraph" w:styleId="affe">
    <w:name w:val="Document Map"/>
    <w:basedOn w:val="a"/>
    <w:link w:val="afff"/>
    <w:semiHidden/>
    <w:unhideWhenUsed/>
    <w:rsid w:val="0079271A"/>
    <w:pPr>
      <w:widowControl/>
      <w:shd w:val="clear" w:color="auto" w:fill="000080"/>
      <w:autoSpaceDE/>
      <w:autoSpaceDN/>
      <w:adjustRightInd/>
      <w:spacing w:line="240" w:lineRule="auto"/>
      <w:ind w:firstLine="567"/>
    </w:pPr>
    <w:rPr>
      <w:rFonts w:ascii="Tahoma" w:hAnsi="Tahoma"/>
    </w:rPr>
  </w:style>
  <w:style w:type="character" w:customStyle="1" w:styleId="afff">
    <w:name w:val="Схема документа Знак"/>
    <w:basedOn w:val="a0"/>
    <w:link w:val="affe"/>
    <w:semiHidden/>
    <w:rsid w:val="0079271A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1a">
    <w:name w:val="1Орган_ПР Знак"/>
    <w:link w:val="1b"/>
    <w:locked/>
    <w:rsid w:val="0079271A"/>
    <w:rPr>
      <w:rFonts w:ascii="Arial" w:hAnsi="Arial" w:cs="Arial"/>
      <w:b/>
      <w:caps/>
      <w:sz w:val="28"/>
      <w:szCs w:val="28"/>
      <w:lang w:eastAsia="ar-SA"/>
    </w:rPr>
  </w:style>
  <w:style w:type="paragraph" w:customStyle="1" w:styleId="1b">
    <w:name w:val="1Орган_ПР"/>
    <w:basedOn w:val="a"/>
    <w:link w:val="1a"/>
    <w:rsid w:val="0079271A"/>
    <w:pPr>
      <w:widowControl/>
      <w:autoSpaceDE/>
      <w:autoSpaceDN/>
      <w:adjustRightInd/>
      <w:snapToGrid w:val="0"/>
      <w:spacing w:line="240" w:lineRule="auto"/>
      <w:ind w:firstLine="0"/>
      <w:jc w:val="center"/>
    </w:pPr>
    <w:rPr>
      <w:rFonts w:ascii="Arial" w:eastAsiaTheme="minorHAnsi" w:hAnsi="Arial" w:cs="Arial"/>
      <w:b/>
      <w:caps/>
      <w:sz w:val="28"/>
      <w:szCs w:val="28"/>
      <w:lang w:eastAsia="ar-SA"/>
    </w:rPr>
  </w:style>
  <w:style w:type="character" w:customStyle="1" w:styleId="25">
    <w:name w:val="2Название Знак"/>
    <w:link w:val="26"/>
    <w:locked/>
    <w:rsid w:val="0079271A"/>
    <w:rPr>
      <w:rFonts w:ascii="Arial" w:hAnsi="Arial" w:cs="Arial"/>
      <w:b/>
      <w:sz w:val="28"/>
      <w:szCs w:val="28"/>
      <w:lang w:eastAsia="ar-SA"/>
    </w:rPr>
  </w:style>
  <w:style w:type="paragraph" w:customStyle="1" w:styleId="26">
    <w:name w:val="2Название"/>
    <w:basedOn w:val="a"/>
    <w:link w:val="25"/>
    <w:rsid w:val="0079271A"/>
    <w:pPr>
      <w:widowControl/>
      <w:autoSpaceDE/>
      <w:autoSpaceDN/>
      <w:adjustRightInd/>
      <w:spacing w:line="240" w:lineRule="auto"/>
      <w:ind w:right="4536" w:firstLine="0"/>
    </w:pPr>
    <w:rPr>
      <w:rFonts w:ascii="Arial" w:eastAsiaTheme="minorHAnsi" w:hAnsi="Arial" w:cs="Arial"/>
      <w:b/>
      <w:sz w:val="28"/>
      <w:szCs w:val="28"/>
      <w:lang w:eastAsia="ar-SA"/>
    </w:rPr>
  </w:style>
  <w:style w:type="character" w:customStyle="1" w:styleId="33">
    <w:name w:val="3Приложение Знак"/>
    <w:link w:val="34"/>
    <w:locked/>
    <w:rsid w:val="0079271A"/>
    <w:rPr>
      <w:rFonts w:ascii="Arial" w:hAnsi="Arial" w:cs="Arial"/>
      <w:sz w:val="28"/>
      <w:szCs w:val="28"/>
    </w:rPr>
  </w:style>
  <w:style w:type="paragraph" w:customStyle="1" w:styleId="34">
    <w:name w:val="3Приложение"/>
    <w:basedOn w:val="a"/>
    <w:link w:val="33"/>
    <w:rsid w:val="0079271A"/>
    <w:pPr>
      <w:widowControl/>
      <w:autoSpaceDE/>
      <w:autoSpaceDN/>
      <w:adjustRightInd/>
      <w:spacing w:line="240" w:lineRule="auto"/>
      <w:ind w:left="5103" w:firstLine="0"/>
    </w:pPr>
    <w:rPr>
      <w:rFonts w:ascii="Arial" w:eastAsiaTheme="minorHAnsi" w:hAnsi="Arial" w:cs="Arial"/>
      <w:sz w:val="28"/>
      <w:szCs w:val="28"/>
      <w:lang w:eastAsia="en-US"/>
    </w:rPr>
  </w:style>
  <w:style w:type="paragraph" w:customStyle="1" w:styleId="4-">
    <w:name w:val="4Таблица-Т"/>
    <w:basedOn w:val="34"/>
    <w:rsid w:val="0079271A"/>
    <w:pPr>
      <w:ind w:left="0"/>
    </w:pPr>
    <w:rPr>
      <w:sz w:val="22"/>
    </w:rPr>
  </w:style>
  <w:style w:type="paragraph" w:customStyle="1" w:styleId="FR1">
    <w:name w:val="FR1"/>
    <w:rsid w:val="0079271A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c">
    <w:name w:val="Статья1"/>
    <w:basedOn w:val="a"/>
    <w:next w:val="a"/>
    <w:rsid w:val="0079271A"/>
    <w:pPr>
      <w:keepNext/>
      <w:widowControl/>
      <w:suppressAutoHyphens/>
      <w:autoSpaceDE/>
      <w:autoSpaceDN/>
      <w:adjustRightInd/>
      <w:spacing w:before="120" w:after="120" w:line="240" w:lineRule="auto"/>
      <w:ind w:left="1900" w:hanging="1191"/>
      <w:jc w:val="left"/>
    </w:pPr>
    <w:rPr>
      <w:b/>
      <w:bCs/>
      <w:sz w:val="28"/>
    </w:rPr>
  </w:style>
  <w:style w:type="paragraph" w:customStyle="1" w:styleId="ConsPlusCell">
    <w:name w:val="ConsPlusCell"/>
    <w:rsid w:val="007927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Знак"/>
    <w:basedOn w:val="a"/>
    <w:rsid w:val="0079271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paragraph" w:customStyle="1" w:styleId="ConsPlusDocList">
    <w:name w:val="ConsPlusDocList"/>
    <w:rsid w:val="0079271A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27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9271A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paragraph" w:customStyle="1" w:styleId="afff1">
    <w:name w:val="Обычный.Название подразделения"/>
    <w:rsid w:val="0079271A"/>
    <w:pPr>
      <w:suppressAutoHyphens/>
      <w:spacing w:after="0" w:line="240" w:lineRule="auto"/>
    </w:pPr>
    <w:rPr>
      <w:rFonts w:ascii="SchoolBook" w:eastAsia="Calibri" w:hAnsi="SchoolBook" w:cs="SchoolBook"/>
      <w:sz w:val="28"/>
      <w:szCs w:val="28"/>
      <w:lang w:eastAsia="ar-SA"/>
    </w:rPr>
  </w:style>
  <w:style w:type="paragraph" w:customStyle="1" w:styleId="xl65">
    <w:name w:val="xl65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xl66">
    <w:name w:val="xl66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xl67">
    <w:name w:val="xl67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right"/>
    </w:pPr>
    <w:rPr>
      <w:rFonts w:eastAsia="Calibri"/>
      <w:sz w:val="24"/>
      <w:szCs w:val="24"/>
    </w:rPr>
  </w:style>
  <w:style w:type="paragraph" w:customStyle="1" w:styleId="xl68">
    <w:name w:val="xl68"/>
    <w:basedOn w:val="a"/>
    <w:rsid w:val="0079271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xl69">
    <w:name w:val="xl69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right"/>
    </w:pPr>
    <w:rPr>
      <w:rFonts w:eastAsia="Calibri"/>
      <w:b/>
      <w:bCs/>
      <w:sz w:val="24"/>
      <w:szCs w:val="24"/>
    </w:rPr>
  </w:style>
  <w:style w:type="paragraph" w:customStyle="1" w:styleId="xl70">
    <w:name w:val="xl70"/>
    <w:basedOn w:val="a"/>
    <w:rsid w:val="0079271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Calibri"/>
      <w:b/>
      <w:bCs/>
      <w:sz w:val="24"/>
      <w:szCs w:val="24"/>
    </w:rPr>
  </w:style>
  <w:style w:type="paragraph" w:customStyle="1" w:styleId="xl71">
    <w:name w:val="xl71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xl72">
    <w:name w:val="xl72"/>
    <w:basedOn w:val="a"/>
    <w:rsid w:val="0079271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xl73">
    <w:name w:val="xl73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Calibri"/>
      <w:b/>
      <w:bCs/>
      <w:sz w:val="24"/>
      <w:szCs w:val="24"/>
    </w:rPr>
  </w:style>
  <w:style w:type="paragraph" w:customStyle="1" w:styleId="xl74">
    <w:name w:val="xl74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xl75">
    <w:name w:val="xl75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 w:line="240" w:lineRule="auto"/>
      <w:ind w:firstLine="0"/>
      <w:jc w:val="right"/>
    </w:pPr>
    <w:rPr>
      <w:rFonts w:eastAsia="Calibri"/>
      <w:sz w:val="24"/>
      <w:szCs w:val="24"/>
    </w:rPr>
  </w:style>
  <w:style w:type="paragraph" w:customStyle="1" w:styleId="xl76">
    <w:name w:val="xl76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xl77">
    <w:name w:val="xl77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xl78">
    <w:name w:val="xl78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 w:line="240" w:lineRule="auto"/>
      <w:ind w:firstLine="0"/>
      <w:jc w:val="right"/>
    </w:pPr>
    <w:rPr>
      <w:rFonts w:eastAsia="Calibri"/>
      <w:sz w:val="24"/>
      <w:szCs w:val="24"/>
    </w:rPr>
  </w:style>
  <w:style w:type="paragraph" w:customStyle="1" w:styleId="xl79">
    <w:name w:val="xl79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eastAsia="Calibri"/>
      <w:sz w:val="24"/>
      <w:szCs w:val="24"/>
    </w:rPr>
  </w:style>
  <w:style w:type="paragraph" w:customStyle="1" w:styleId="xl80">
    <w:name w:val="xl80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xl81">
    <w:name w:val="xl81"/>
    <w:basedOn w:val="a"/>
    <w:rsid w:val="007927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eastAsia="Calibri"/>
      <w:sz w:val="24"/>
      <w:szCs w:val="24"/>
    </w:rPr>
  </w:style>
  <w:style w:type="table" w:customStyle="1" w:styleId="43">
    <w:name w:val="4Таблица"/>
    <w:rsid w:val="0079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character" w:customStyle="1" w:styleId="FontStyle12">
    <w:name w:val="Font Style12"/>
    <w:rsid w:val="0053016D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olimanskoe-r20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2025-06-19T06:11:00Z</dcterms:created>
  <dcterms:modified xsi:type="dcterms:W3CDTF">2025-06-19T06:27:00Z</dcterms:modified>
</cp:coreProperties>
</file>